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CB6EB" w14:textId="67D74754" w:rsidR="00541D02" w:rsidRPr="00541D02" w:rsidRDefault="00541D02" w:rsidP="00541D02">
      <w:pPr>
        <w:jc w:val="center"/>
        <w:rPr>
          <w:rFonts w:ascii="Palatino Linotype" w:hAnsi="Palatino Linotype"/>
          <w:b/>
          <w:u w:val="single"/>
        </w:rPr>
      </w:pPr>
      <w:r w:rsidRPr="00541D02">
        <w:rPr>
          <w:rFonts w:ascii="Palatino Linotype" w:hAnsi="Palatino Linotype"/>
          <w:b/>
          <w:u w:val="single"/>
        </w:rPr>
        <w:t xml:space="preserve">DECLARAÇÃO DE </w:t>
      </w:r>
      <w:r w:rsidR="00F302FA">
        <w:rPr>
          <w:rFonts w:ascii="Palatino Linotype" w:hAnsi="Palatino Linotype"/>
          <w:b/>
          <w:u w:val="single"/>
        </w:rPr>
        <w:t>CIÊNCIA</w:t>
      </w:r>
    </w:p>
    <w:p w14:paraId="4C1248AF" w14:textId="77777777" w:rsidR="00541D02" w:rsidRPr="00541D02" w:rsidRDefault="00541D02" w:rsidP="00541D02">
      <w:pPr>
        <w:jc w:val="both"/>
        <w:rPr>
          <w:rFonts w:ascii="Palatino Linotype" w:hAnsi="Palatino Linotype"/>
        </w:rPr>
      </w:pPr>
    </w:p>
    <w:p w14:paraId="747B5051" w14:textId="77777777" w:rsidR="00541D02" w:rsidRPr="00541D02" w:rsidRDefault="00541D02" w:rsidP="00541D02">
      <w:pPr>
        <w:jc w:val="both"/>
        <w:rPr>
          <w:rFonts w:ascii="Palatino Linotype" w:hAnsi="Palatino Linotype"/>
        </w:rPr>
      </w:pPr>
    </w:p>
    <w:p w14:paraId="20778E7A" w14:textId="4170A687" w:rsidR="00F302FA" w:rsidRDefault="00541D02" w:rsidP="0001318B">
      <w:pPr>
        <w:jc w:val="both"/>
        <w:rPr>
          <w:rFonts w:ascii="Palatino Linotype" w:eastAsia="Times New Roman" w:hAnsi="Palatino Linotype" w:cs="Times New Roman"/>
        </w:rPr>
      </w:pPr>
      <w:r w:rsidRPr="00541D02">
        <w:rPr>
          <w:rFonts w:ascii="Palatino Linotype" w:hAnsi="Palatino Linotype"/>
        </w:rPr>
        <w:t xml:space="preserve">Eu, </w:t>
      </w:r>
      <w:r w:rsidR="002F3853">
        <w:rPr>
          <w:rFonts w:ascii="Palatino Linotype" w:hAnsi="Palatino Linotype" w:cs="Arial"/>
          <w:b/>
        </w:rPr>
        <w:t>_____________________________</w:t>
      </w:r>
      <w:r w:rsidR="00A311C1" w:rsidRPr="00A311C1">
        <w:rPr>
          <w:rFonts w:ascii="Palatino Linotype" w:hAnsi="Palatino Linotype" w:cs="Arial"/>
          <w:b/>
        </w:rPr>
        <w:t xml:space="preserve">, </w:t>
      </w:r>
      <w:r w:rsidR="00A311C1" w:rsidRPr="00A311C1">
        <w:rPr>
          <w:rFonts w:ascii="Palatino Linotype" w:hAnsi="Palatino Linotype" w:cs="Arial"/>
        </w:rPr>
        <w:t xml:space="preserve">brasileiro(a), inscrito(a) no CPF sob o nº </w:t>
      </w:r>
      <w:r w:rsidR="002F3853">
        <w:rPr>
          <w:rFonts w:ascii="Palatino Linotype" w:hAnsi="Palatino Linotype" w:cs="Arial"/>
        </w:rPr>
        <w:t>__________________</w:t>
      </w:r>
      <w:r w:rsidR="00A311C1" w:rsidRPr="00A311C1">
        <w:rPr>
          <w:rFonts w:ascii="Palatino Linotype" w:hAnsi="Palatino Linotype" w:cs="Arial"/>
        </w:rPr>
        <w:t xml:space="preserve">, residente e domiciliado(a) à </w:t>
      </w:r>
      <w:r w:rsidR="002F3853">
        <w:rPr>
          <w:rFonts w:ascii="Palatino Linotype" w:hAnsi="Palatino Linotype" w:cs="Arial"/>
        </w:rPr>
        <w:t>_________________________________________________</w:t>
      </w:r>
      <w:r w:rsidR="0001318B">
        <w:rPr>
          <w:rFonts w:ascii="Palatino Linotype" w:hAnsi="Palatino Linotype" w:cs="Arial"/>
        </w:rPr>
        <w:t>__________________________</w:t>
      </w:r>
      <w:r w:rsidR="002F3853">
        <w:rPr>
          <w:rFonts w:ascii="Palatino Linotype" w:hAnsi="Palatino Linotype" w:cs="Arial"/>
        </w:rPr>
        <w:t>_</w:t>
      </w:r>
      <w:r w:rsidR="00F27A87" w:rsidRPr="00A311C1">
        <w:rPr>
          <w:rFonts w:ascii="Palatino Linotype" w:hAnsi="Palatino Linotype" w:cs="Arial"/>
        </w:rPr>
        <w:t>,</w:t>
      </w:r>
      <w:r w:rsidRPr="00541D02">
        <w:rPr>
          <w:rFonts w:ascii="Palatino Linotype" w:eastAsia="Times New Roman" w:hAnsi="Palatino Linotype" w:cs="Times New Roman"/>
        </w:rPr>
        <w:t xml:space="preserve"> </w:t>
      </w:r>
      <w:r w:rsidR="007101D5">
        <w:rPr>
          <w:rFonts w:ascii="Palatino Linotype" w:eastAsia="Times New Roman" w:hAnsi="Palatino Linotype" w:cs="Times New Roman"/>
        </w:rPr>
        <w:t xml:space="preserve">venho, por meio desta, </w:t>
      </w:r>
      <w:r w:rsidRPr="00541D02">
        <w:rPr>
          <w:rFonts w:ascii="Palatino Linotype" w:eastAsia="Times New Roman" w:hAnsi="Palatino Linotype" w:cs="Times New Roman"/>
        </w:rPr>
        <w:t>declar</w:t>
      </w:r>
      <w:r w:rsidR="007101D5">
        <w:rPr>
          <w:rFonts w:ascii="Palatino Linotype" w:eastAsia="Times New Roman" w:hAnsi="Palatino Linotype" w:cs="Times New Roman"/>
        </w:rPr>
        <w:t>ar</w:t>
      </w:r>
      <w:r w:rsidRPr="00541D02">
        <w:rPr>
          <w:rFonts w:ascii="Palatino Linotype" w:eastAsia="Times New Roman" w:hAnsi="Palatino Linotype" w:cs="Times New Roman"/>
        </w:rPr>
        <w:t xml:space="preserve"> que</w:t>
      </w:r>
      <w:r w:rsidR="00221769">
        <w:rPr>
          <w:rFonts w:ascii="Palatino Linotype" w:eastAsia="Times New Roman" w:hAnsi="Palatino Linotype" w:cs="Times New Roman"/>
        </w:rPr>
        <w:t xml:space="preserve"> </w:t>
      </w:r>
      <w:r w:rsidR="00F302FA">
        <w:rPr>
          <w:rFonts w:ascii="Palatino Linotype" w:eastAsia="Times New Roman" w:hAnsi="Palatino Linotype" w:cs="Times New Roman"/>
        </w:rPr>
        <w:t xml:space="preserve">estou </w:t>
      </w:r>
      <w:r w:rsidR="00F302FA" w:rsidRPr="00F302FA">
        <w:rPr>
          <w:rFonts w:ascii="Palatino Linotype" w:eastAsia="Times New Roman" w:hAnsi="Palatino Linotype" w:cs="Times New Roman"/>
          <w:b/>
          <w:bCs/>
        </w:rPr>
        <w:t>CIENTE</w:t>
      </w:r>
      <w:r w:rsidR="00F302FA">
        <w:rPr>
          <w:rFonts w:ascii="Palatino Linotype" w:eastAsia="Times New Roman" w:hAnsi="Palatino Linotype" w:cs="Times New Roman"/>
        </w:rPr>
        <w:t xml:space="preserve"> de que:</w:t>
      </w:r>
    </w:p>
    <w:p w14:paraId="48934D7C" w14:textId="06176233" w:rsidR="0001318B" w:rsidRDefault="00F302FA" w:rsidP="0001318B">
      <w:pPr>
        <w:jc w:val="both"/>
        <w:rPr>
          <w:rFonts w:ascii="Palatino Linotype" w:eastAsia="Times New Roman" w:hAnsi="Palatino Linotype" w:cs="Times New Roman"/>
        </w:rPr>
      </w:pPr>
      <w:r w:rsidRPr="00F302FA">
        <w:rPr>
          <w:rFonts w:ascii="Palatino Linotype" w:eastAsia="Times New Roman" w:hAnsi="Palatino Linotype" w:cs="Times New Roman"/>
        </w:rPr>
        <w:t xml:space="preserve">Existe a discussão </w:t>
      </w:r>
      <w:r w:rsidR="0001318B">
        <w:rPr>
          <w:rFonts w:ascii="Palatino Linotype" w:eastAsia="Times New Roman" w:hAnsi="Palatino Linotype" w:cs="Times New Roman"/>
        </w:rPr>
        <w:t>sobre</w:t>
      </w:r>
      <w:r w:rsidRPr="00F302FA">
        <w:rPr>
          <w:rFonts w:ascii="Palatino Linotype" w:eastAsia="Times New Roman" w:hAnsi="Palatino Linotype" w:cs="Times New Roman"/>
        </w:rPr>
        <w:t xml:space="preserve"> prescrição do título</w:t>
      </w:r>
      <w:r>
        <w:rPr>
          <w:rFonts w:ascii="Palatino Linotype" w:eastAsia="Times New Roman" w:hAnsi="Palatino Linotype" w:cs="Times New Roman"/>
        </w:rPr>
        <w:t xml:space="preserve"> executivo oriundo da </w:t>
      </w:r>
      <w:r w:rsidRPr="00F302FA">
        <w:rPr>
          <w:rFonts w:ascii="Palatino Linotype" w:eastAsia="Times New Roman" w:hAnsi="Palatino Linotype" w:cs="Times New Roman"/>
        </w:rPr>
        <w:t>Ação Civil Pública nº 0005019-15.1997.4.03.6000, ajuizada pelo Ministério Público Federal (MPF), a qual tramitou junto à 1ª Vara Federal de Campo Grande/MS</w:t>
      </w:r>
      <w:r w:rsidR="0001318B">
        <w:rPr>
          <w:rFonts w:ascii="Palatino Linotype" w:eastAsia="Times New Roman" w:hAnsi="Palatino Linotype" w:cs="Times New Roman"/>
        </w:rPr>
        <w:t>, cujo termo final teria se ultimado em 02/08/2024.</w:t>
      </w:r>
    </w:p>
    <w:p w14:paraId="66D2CA26" w14:textId="16ED2C89" w:rsidR="00F302FA" w:rsidRPr="00F302FA" w:rsidRDefault="00F302FA" w:rsidP="0001318B">
      <w:pPr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>Há, também,</w:t>
      </w:r>
      <w:r w:rsidRPr="00F302FA">
        <w:rPr>
          <w:rFonts w:ascii="Palatino Linotype" w:eastAsia="Times New Roman" w:hAnsi="Palatino Linotype" w:cs="Times New Roman"/>
        </w:rPr>
        <w:t xml:space="preserve"> ciência </w:t>
      </w:r>
      <w:r>
        <w:rPr>
          <w:rFonts w:ascii="Palatino Linotype" w:eastAsia="Times New Roman" w:hAnsi="Palatino Linotype" w:cs="Times New Roman"/>
        </w:rPr>
        <w:t>sobre</w:t>
      </w:r>
      <w:r w:rsidRPr="00F302FA">
        <w:rPr>
          <w:rFonts w:ascii="Palatino Linotype" w:eastAsia="Times New Roman" w:hAnsi="Palatino Linotype" w:cs="Times New Roman"/>
        </w:rPr>
        <w:t xml:space="preserve"> </w:t>
      </w:r>
      <w:r w:rsidR="0001318B">
        <w:rPr>
          <w:rFonts w:ascii="Palatino Linotype" w:eastAsia="Times New Roman" w:hAnsi="Palatino Linotype" w:cs="Times New Roman"/>
        </w:rPr>
        <w:t>o protocolo de</w:t>
      </w:r>
      <w:r w:rsidRPr="00F302FA">
        <w:rPr>
          <w:rFonts w:ascii="Palatino Linotype" w:eastAsia="Times New Roman" w:hAnsi="Palatino Linotype" w:cs="Times New Roman"/>
        </w:rPr>
        <w:t xml:space="preserve"> Protesto Interruptivo da Prescrição</w:t>
      </w:r>
      <w:r w:rsidR="0001318B">
        <w:rPr>
          <w:rFonts w:ascii="Palatino Linotype" w:eastAsia="Times New Roman" w:hAnsi="Palatino Linotype" w:cs="Times New Roman"/>
        </w:rPr>
        <w:t xml:space="preserve">, </w:t>
      </w:r>
      <w:r w:rsidRPr="00F302FA">
        <w:rPr>
          <w:rFonts w:ascii="Palatino Linotype" w:eastAsia="Times New Roman" w:hAnsi="Palatino Linotype" w:cs="Times New Roman"/>
        </w:rPr>
        <w:t>pelo Ministério Público Federal no Mato Grosso do Sul,</w:t>
      </w:r>
      <w:r w:rsidR="005D2302">
        <w:rPr>
          <w:rFonts w:ascii="Palatino Linotype" w:eastAsia="Times New Roman" w:hAnsi="Palatino Linotype" w:cs="Times New Roman"/>
        </w:rPr>
        <w:t xml:space="preserve"> nos autos da </w:t>
      </w:r>
      <w:r w:rsidR="005D2302" w:rsidRPr="00F302FA">
        <w:rPr>
          <w:rFonts w:ascii="Palatino Linotype" w:eastAsia="Times New Roman" w:hAnsi="Palatino Linotype" w:cs="Times New Roman"/>
        </w:rPr>
        <w:t>Ação Civil Pública nº 0005019-15.1997.4.03.6000</w:t>
      </w:r>
      <w:r w:rsidR="005D2302">
        <w:rPr>
          <w:rFonts w:ascii="Palatino Linotype" w:eastAsia="Times New Roman" w:hAnsi="Palatino Linotype" w:cs="Times New Roman"/>
        </w:rPr>
        <w:t xml:space="preserve">, com a finalidade </w:t>
      </w:r>
      <w:r w:rsidRPr="00F302FA">
        <w:rPr>
          <w:rFonts w:ascii="Palatino Linotype" w:eastAsia="Times New Roman" w:hAnsi="Palatino Linotype" w:cs="Times New Roman"/>
        </w:rPr>
        <w:t xml:space="preserve">de prolongar o período para reivindicar a pretensão. </w:t>
      </w:r>
    </w:p>
    <w:p w14:paraId="46179738" w14:textId="4478B15F" w:rsidR="00F302FA" w:rsidRPr="00F302FA" w:rsidRDefault="005D2302" w:rsidP="0001318B">
      <w:pPr>
        <w:jc w:val="both"/>
        <w:rPr>
          <w:rFonts w:ascii="Palatino Linotype" w:eastAsia="Times New Roman" w:hAnsi="Palatino Linotype" w:cs="Times New Roman"/>
        </w:rPr>
      </w:pPr>
      <w:r>
        <w:rPr>
          <w:rFonts w:ascii="Palatino Linotype" w:eastAsia="Times New Roman" w:hAnsi="Palatino Linotype" w:cs="Times New Roman"/>
        </w:rPr>
        <w:t>Ao apreciar o protesto interruptivo, o magistrado da</w:t>
      </w:r>
      <w:r w:rsidR="0001318B" w:rsidRPr="00F302FA">
        <w:rPr>
          <w:rFonts w:ascii="Palatino Linotype" w:eastAsia="Times New Roman" w:hAnsi="Palatino Linotype" w:cs="Times New Roman"/>
        </w:rPr>
        <w:t xml:space="preserve"> 1ª Vara Federal de Campo Grande/MS</w:t>
      </w:r>
      <w:r w:rsidR="0001318B">
        <w:rPr>
          <w:rFonts w:ascii="Palatino Linotype" w:eastAsia="Times New Roman" w:hAnsi="Palatino Linotype" w:cs="Times New Roman"/>
        </w:rPr>
        <w:t xml:space="preserve">, </w:t>
      </w:r>
      <w:r w:rsidR="00F302FA" w:rsidRPr="00F302FA">
        <w:rPr>
          <w:rFonts w:ascii="Palatino Linotype" w:eastAsia="Times New Roman" w:hAnsi="Palatino Linotype" w:cs="Times New Roman"/>
        </w:rPr>
        <w:t xml:space="preserve">não resguardou a interrupção da prescrição, limitando-se a indicar que a apreciação da interrupção da prescrição da pretensão executiva será efetuada individualmente, por cada julgador, nos feitos executivos submetidos à respectiva jurisdição e nos quais </w:t>
      </w:r>
      <w:r w:rsidR="0001318B">
        <w:rPr>
          <w:rFonts w:ascii="Palatino Linotype" w:eastAsia="Times New Roman" w:hAnsi="Palatino Linotype" w:cs="Times New Roman"/>
        </w:rPr>
        <w:t xml:space="preserve">seja </w:t>
      </w:r>
      <w:r w:rsidR="00F302FA" w:rsidRPr="00F302FA">
        <w:rPr>
          <w:rFonts w:ascii="Palatino Linotype" w:eastAsia="Times New Roman" w:hAnsi="Palatino Linotype" w:cs="Times New Roman"/>
        </w:rPr>
        <w:t>suscitada a questão.</w:t>
      </w:r>
    </w:p>
    <w:p w14:paraId="4737192C" w14:textId="76B80566" w:rsidR="00F302FA" w:rsidRDefault="00F302FA" w:rsidP="0001318B">
      <w:pPr>
        <w:jc w:val="both"/>
        <w:rPr>
          <w:rFonts w:ascii="Palatino Linotype" w:eastAsia="Times New Roman" w:hAnsi="Palatino Linotype" w:cs="Times New Roman"/>
        </w:rPr>
      </w:pPr>
      <w:r w:rsidRPr="00F302FA">
        <w:rPr>
          <w:rFonts w:ascii="Palatino Linotype" w:eastAsia="Times New Roman" w:hAnsi="Palatino Linotype" w:cs="Times New Roman"/>
        </w:rPr>
        <w:t>Nesse cenário, é possível propor a demanda,</w:t>
      </w:r>
      <w:r w:rsidR="0001318B">
        <w:rPr>
          <w:rFonts w:ascii="Palatino Linotype" w:eastAsia="Times New Roman" w:hAnsi="Palatino Linotype" w:cs="Times New Roman"/>
        </w:rPr>
        <w:t xml:space="preserve"> </w:t>
      </w:r>
      <w:r w:rsidR="005D2302">
        <w:rPr>
          <w:rFonts w:ascii="Palatino Linotype" w:eastAsia="Times New Roman" w:hAnsi="Palatino Linotype" w:cs="Times New Roman"/>
        </w:rPr>
        <w:t>com fundamento no protocolo do protesto interruptivo da prescrição, desde que seja manifestada a</w:t>
      </w:r>
      <w:r w:rsidR="0001318B">
        <w:rPr>
          <w:rFonts w:ascii="Palatino Linotype" w:eastAsia="Times New Roman" w:hAnsi="Palatino Linotype" w:cs="Times New Roman"/>
        </w:rPr>
        <w:t xml:space="preserve"> ciência acerca do </w:t>
      </w:r>
      <w:r>
        <w:rPr>
          <w:rFonts w:ascii="Palatino Linotype" w:eastAsia="Times New Roman" w:hAnsi="Palatino Linotype" w:cs="Times New Roman"/>
        </w:rPr>
        <w:t>risco de eventual improcedência do pleito, visto que será necessário</w:t>
      </w:r>
      <w:r w:rsidRPr="00F302FA">
        <w:rPr>
          <w:rFonts w:ascii="Palatino Linotype" w:eastAsia="Times New Roman" w:hAnsi="Palatino Linotype" w:cs="Times New Roman"/>
        </w:rPr>
        <w:t xml:space="preserve"> enfrentar o argumento de prescrição, que será levantado em sede de impugnação ao cumprimento de sentença pela AGU</w:t>
      </w:r>
      <w:r w:rsidR="0001318B">
        <w:rPr>
          <w:rFonts w:ascii="Palatino Linotype" w:eastAsia="Times New Roman" w:hAnsi="Palatino Linotype" w:cs="Times New Roman"/>
        </w:rPr>
        <w:t xml:space="preserve"> (União Federal)</w:t>
      </w:r>
      <w:r w:rsidRPr="00F302FA">
        <w:rPr>
          <w:rFonts w:ascii="Palatino Linotype" w:eastAsia="Times New Roman" w:hAnsi="Palatino Linotype" w:cs="Times New Roman"/>
        </w:rPr>
        <w:t>.</w:t>
      </w:r>
    </w:p>
    <w:p w14:paraId="07A89815" w14:textId="77777777" w:rsidR="00AB5F66" w:rsidRPr="00541D02" w:rsidRDefault="00AB5F66" w:rsidP="00541D02">
      <w:pPr>
        <w:jc w:val="both"/>
        <w:rPr>
          <w:rFonts w:ascii="Palatino Linotype" w:hAnsi="Palatino Linotype"/>
        </w:rPr>
      </w:pPr>
    </w:p>
    <w:p w14:paraId="2C7517EF" w14:textId="36A2CE84" w:rsidR="00541D02" w:rsidRDefault="00B55BDA" w:rsidP="002F3853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Maceió/AL</w:t>
      </w:r>
      <w:r w:rsidR="00541D02">
        <w:rPr>
          <w:rFonts w:ascii="Palatino Linotype" w:hAnsi="Palatino Linotype"/>
        </w:rPr>
        <w:t xml:space="preserve">, </w:t>
      </w:r>
      <w:r w:rsidR="004A74F6">
        <w:rPr>
          <w:rFonts w:ascii="Palatino Linotype" w:hAnsi="Palatino Linotype"/>
        </w:rPr>
        <w:fldChar w:fldCharType="begin"/>
      </w:r>
      <w:r w:rsidR="004A74F6">
        <w:rPr>
          <w:rFonts w:ascii="Palatino Linotype" w:hAnsi="Palatino Linotype"/>
        </w:rPr>
        <w:instrText xml:space="preserve"> TIME \@ "d' de 'MMMM' de 'yyyy" </w:instrText>
      </w:r>
      <w:r w:rsidR="004A74F6">
        <w:rPr>
          <w:rFonts w:ascii="Palatino Linotype" w:hAnsi="Palatino Linotype"/>
        </w:rPr>
        <w:fldChar w:fldCharType="separate"/>
      </w:r>
      <w:r w:rsidR="0001318B">
        <w:rPr>
          <w:rFonts w:ascii="Palatino Linotype" w:hAnsi="Palatino Linotype"/>
          <w:noProof/>
        </w:rPr>
        <w:t>2 de abril de 2025</w:t>
      </w:r>
      <w:r w:rsidR="004A74F6">
        <w:rPr>
          <w:rFonts w:ascii="Palatino Linotype" w:hAnsi="Palatino Linotype"/>
        </w:rPr>
        <w:fldChar w:fldCharType="end"/>
      </w:r>
    </w:p>
    <w:p w14:paraId="47289756" w14:textId="77777777" w:rsidR="00CC02A1" w:rsidRPr="00541D02" w:rsidRDefault="00CC02A1" w:rsidP="00541D02">
      <w:pPr>
        <w:jc w:val="both"/>
        <w:rPr>
          <w:rFonts w:ascii="Palatino Linotype" w:hAnsi="Palatino Linotype"/>
        </w:rPr>
      </w:pPr>
    </w:p>
    <w:p w14:paraId="2323E572" w14:textId="77777777" w:rsidR="00541D02" w:rsidRDefault="00541D02" w:rsidP="00541D02">
      <w:pPr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_______________________________________________________</w:t>
      </w:r>
    </w:p>
    <w:p w14:paraId="3326140A" w14:textId="77777777" w:rsidR="00541D02" w:rsidRPr="00541D02" w:rsidRDefault="00541D02" w:rsidP="00541D02">
      <w:pPr>
        <w:jc w:val="center"/>
        <w:rPr>
          <w:rFonts w:ascii="Palatino Linotype" w:hAnsi="Palatino Linotype"/>
          <w:b/>
          <w:i/>
        </w:rPr>
      </w:pPr>
      <w:r w:rsidRPr="00541D02">
        <w:rPr>
          <w:rFonts w:ascii="Palatino Linotype" w:hAnsi="Palatino Linotype"/>
          <w:b/>
          <w:i/>
        </w:rPr>
        <w:t>Declarante</w:t>
      </w:r>
    </w:p>
    <w:sectPr w:rsidR="00541D02" w:rsidRPr="00541D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D02"/>
    <w:rsid w:val="0001318B"/>
    <w:rsid w:val="00221769"/>
    <w:rsid w:val="002F3853"/>
    <w:rsid w:val="004A74F6"/>
    <w:rsid w:val="004C53E5"/>
    <w:rsid w:val="004F19CF"/>
    <w:rsid w:val="00541D02"/>
    <w:rsid w:val="005D2302"/>
    <w:rsid w:val="007101D5"/>
    <w:rsid w:val="0093173C"/>
    <w:rsid w:val="00A311C1"/>
    <w:rsid w:val="00AB5F66"/>
    <w:rsid w:val="00B4419C"/>
    <w:rsid w:val="00B55BDA"/>
    <w:rsid w:val="00C136B8"/>
    <w:rsid w:val="00C7079D"/>
    <w:rsid w:val="00CC02A1"/>
    <w:rsid w:val="00F27A87"/>
    <w:rsid w:val="00F302FA"/>
    <w:rsid w:val="00F5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D70BB"/>
  <w15:chartTrackingRefBased/>
  <w15:docId w15:val="{1627B33B-FD07-412C-B686-7BC52E6A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5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BDA"/>
    <w:rPr>
      <w:rFonts w:ascii="Segoe UI" w:hAnsi="Segoe UI" w:cs="Segoe UI"/>
      <w:sz w:val="18"/>
      <w:szCs w:val="18"/>
    </w:rPr>
  </w:style>
  <w:style w:type="paragraph" w:customStyle="1" w:styleId="ementa">
    <w:name w:val="ementa"/>
    <w:basedOn w:val="Normal"/>
    <w:link w:val="ementaChar"/>
    <w:uiPriority w:val="99"/>
    <w:rsid w:val="00221769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pt-BR"/>
    </w:rPr>
  </w:style>
  <w:style w:type="character" w:customStyle="1" w:styleId="ementaChar">
    <w:name w:val="ementa Char"/>
    <w:basedOn w:val="Fontepargpadro"/>
    <w:link w:val="ementa"/>
    <w:uiPriority w:val="99"/>
    <w:rsid w:val="00221769"/>
    <w:rPr>
      <w:rFonts w:ascii="Arial" w:eastAsia="Times New Roman" w:hAnsi="Arial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264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Vitor Di Guaraldi Monteiro.</cp:lastModifiedBy>
  <cp:revision>6</cp:revision>
  <cp:lastPrinted>2021-10-19T20:27:00Z</cp:lastPrinted>
  <dcterms:created xsi:type="dcterms:W3CDTF">2024-12-17T17:59:00Z</dcterms:created>
  <dcterms:modified xsi:type="dcterms:W3CDTF">2025-04-02T19:50:00Z</dcterms:modified>
</cp:coreProperties>
</file>